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D3" w:rsidRDefault="00E107D3" w:rsidP="00D2391C">
      <w:pPr>
        <w:jc w:val="both"/>
      </w:pPr>
      <w:bookmarkStart w:id="0" w:name="_GoBack"/>
      <w:bookmarkEnd w:id="0"/>
    </w:p>
    <w:p w:rsidR="00E107D3" w:rsidRDefault="00E107D3" w:rsidP="00E34F36">
      <w:pPr>
        <w:pStyle w:val="Default"/>
      </w:pPr>
    </w:p>
    <w:p w:rsidR="00E34F36" w:rsidRDefault="00E34F36" w:rsidP="00E34F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A </w:t>
      </w:r>
    </w:p>
    <w:p w:rsidR="00E34F36" w:rsidRDefault="00E34F36" w:rsidP="00E34F36">
      <w:pPr>
        <w:pStyle w:val="Default"/>
      </w:pPr>
      <w:r>
        <w:t xml:space="preserve"> </w:t>
      </w:r>
    </w:p>
    <w:p w:rsidR="00E34F36" w:rsidRPr="004D668B" w:rsidRDefault="00E34F36" w:rsidP="00E107D3">
      <w:pPr>
        <w:pStyle w:val="Default"/>
        <w:jc w:val="both"/>
      </w:pPr>
      <w:r>
        <w:rPr>
          <w:b/>
          <w:bCs/>
          <w:sz w:val="23"/>
          <w:szCs w:val="23"/>
        </w:rPr>
        <w:t xml:space="preserve">AVVISO PUBBLICO ESPLORATIVO PER MANIFESTAZIONE D’INTERESSE PER LA SELEZIONE DI AGENZIE INTERINALI INTERESSATE A PARTECIPARE ALLA PROCEDURA NEGOZIATA DI AFFIDAMENTO DEL SERVIZIO DI SOMMINISTRAZIONE DI LAVORO TEMPORANEO. </w:t>
      </w:r>
    </w:p>
    <w:p w:rsidR="00E34F36" w:rsidRDefault="00E34F36" w:rsidP="00E34F36">
      <w:pPr>
        <w:pStyle w:val="Default"/>
        <w:rPr>
          <w:sz w:val="23"/>
          <w:szCs w:val="23"/>
        </w:rPr>
      </w:pPr>
    </w:p>
    <w:p w:rsidR="00E34F36" w:rsidRDefault="00E34F36" w:rsidP="00E34F36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Dichiarazione sostitutiva requisiti ai sensi del DPR 445/2000</w:t>
      </w:r>
    </w:p>
    <w:p w:rsidR="00E34F36" w:rsidRDefault="00E34F36" w:rsidP="00E34F36">
      <w:pPr>
        <w:pStyle w:val="Default"/>
        <w:rPr>
          <w:sz w:val="22"/>
          <w:szCs w:val="22"/>
        </w:rPr>
      </w:pPr>
    </w:p>
    <w:p w:rsidR="00E34F36" w:rsidRDefault="00E34F36" w:rsidP="00E34F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sottoscritto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.……………................................................................................................................. </w:t>
      </w:r>
    </w:p>
    <w:p w:rsidR="00E34F36" w:rsidRDefault="00E34F36" w:rsidP="00E34F36">
      <w:pPr>
        <w:pStyle w:val="Default"/>
        <w:rPr>
          <w:sz w:val="22"/>
          <w:szCs w:val="22"/>
        </w:rPr>
      </w:pPr>
    </w:p>
    <w:p w:rsidR="00E34F36" w:rsidRDefault="00E34F36" w:rsidP="00E34F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nato a………........................................…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 xml:space="preserve">.........) il ..........................................…………………………. </w:t>
      </w:r>
    </w:p>
    <w:p w:rsidR="00E34F36" w:rsidRDefault="00E34F36" w:rsidP="00E34F36">
      <w:pPr>
        <w:pStyle w:val="Default"/>
        <w:rPr>
          <w:sz w:val="22"/>
          <w:szCs w:val="22"/>
        </w:rPr>
      </w:pPr>
    </w:p>
    <w:p w:rsidR="00E34F36" w:rsidRDefault="00E34F36" w:rsidP="00E34F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domiciliato per la carica ove appresso, in qualità di </w:t>
      </w:r>
      <w:r>
        <w:rPr>
          <w:rFonts w:ascii="Calibri" w:hAnsi="Calibri" w:cs="Calibri"/>
          <w:b/>
          <w:bCs/>
          <w:sz w:val="14"/>
          <w:szCs w:val="14"/>
        </w:rPr>
        <w:t>1</w:t>
      </w:r>
      <w:r>
        <w:rPr>
          <w:sz w:val="22"/>
          <w:szCs w:val="22"/>
        </w:rPr>
        <w:t>………………….........................................................</w:t>
      </w:r>
    </w:p>
    <w:p w:rsidR="00E34F36" w:rsidRDefault="00E34F36" w:rsidP="00E34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della impresa ……………….............................................................................................................. </w:t>
      </w:r>
    </w:p>
    <w:p w:rsidR="00E34F36" w:rsidRDefault="00E34F36" w:rsidP="00E34F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 sede in...........................……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(……..), Via ....................................................................................... </w:t>
      </w:r>
    </w:p>
    <w:p w:rsidR="00E34F36" w:rsidRDefault="00E34F36" w:rsidP="00E34F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rFonts w:ascii="Calibri" w:hAnsi="Calibri" w:cs="Calibri"/>
          <w:b/>
          <w:bCs/>
          <w:sz w:val="14"/>
          <w:szCs w:val="14"/>
        </w:rPr>
        <w:t>2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E34F36" w:rsidRDefault="00E34F36" w:rsidP="00E34F36">
      <w:pPr>
        <w:pStyle w:val="Default"/>
        <w:rPr>
          <w:b/>
          <w:bCs/>
          <w:sz w:val="23"/>
          <w:szCs w:val="23"/>
        </w:rPr>
      </w:pPr>
    </w:p>
    <w:p w:rsidR="00E34F36" w:rsidRDefault="00E34F36" w:rsidP="00E34F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E34F36" w:rsidRDefault="00E34F36" w:rsidP="00E34F36">
      <w:pPr>
        <w:pStyle w:val="Default"/>
        <w:rPr>
          <w:sz w:val="23"/>
          <w:szCs w:val="23"/>
        </w:rPr>
      </w:pPr>
    </w:p>
    <w:p w:rsidR="00E34F36" w:rsidRDefault="00E34F36" w:rsidP="00E34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invitato alla procedura di selezione avviata dall’amministrazione per il servizio di somministrazione di lavoro temporaneo. </w:t>
      </w:r>
    </w:p>
    <w:p w:rsidR="00E34F36" w:rsidRDefault="00E34F36" w:rsidP="00E34F36">
      <w:pPr>
        <w:pStyle w:val="Default"/>
        <w:rPr>
          <w:sz w:val="23"/>
          <w:szCs w:val="23"/>
        </w:rPr>
      </w:pPr>
    </w:p>
    <w:p w:rsidR="00E34F36" w:rsidRDefault="00E34F36" w:rsidP="00E34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:rsidR="00E34F36" w:rsidRDefault="00E34F36" w:rsidP="00E34F36">
      <w:pPr>
        <w:pStyle w:val="Default"/>
        <w:rPr>
          <w:sz w:val="23"/>
          <w:szCs w:val="23"/>
        </w:rPr>
      </w:pPr>
    </w:p>
    <w:p w:rsidR="00E34F36" w:rsidRDefault="00E34F36" w:rsidP="00E34F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 ed attesta sotto la propria responsabilità</w:t>
      </w:r>
    </w:p>
    <w:p w:rsidR="00E34F36" w:rsidRDefault="00E34F36" w:rsidP="00E34F36">
      <w:pPr>
        <w:pStyle w:val="Default"/>
        <w:jc w:val="center"/>
        <w:rPr>
          <w:sz w:val="23"/>
          <w:szCs w:val="23"/>
        </w:rPr>
      </w:pPr>
    </w:p>
    <w:p w:rsidR="00E34F36" w:rsidRDefault="00E34F36" w:rsidP="00E34F36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1) di non rientrare in nessuna delle condizioni previste dall’art. 80 comma da 1 a 5, d.lgs. 50/2016; </w:t>
      </w:r>
    </w:p>
    <w:p w:rsidR="00E34F36" w:rsidRDefault="00E34F36" w:rsidP="00E34F36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2) che l’impresa è autorizzata all’esercizio di tutte le attività previste dall’art. 4, comma 1, lett. a) del d.lgs. 276/2003; </w:t>
      </w:r>
    </w:p>
    <w:p w:rsidR="00E34F36" w:rsidRDefault="00E34F36" w:rsidP="00E34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 che l’impresa è iscritta al registro delle Imprese della Camera di Commercio, Industria, Artigianato e Agricoltura di 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, da cui risulta l’idoneità ad eseguire il servizio oggetto di gara; </w:t>
      </w:r>
    </w:p>
    <w:p w:rsidR="00E34F36" w:rsidRDefault="00E34F36" w:rsidP="00E34F36">
      <w:pPr>
        <w:pStyle w:val="Default"/>
        <w:rPr>
          <w:sz w:val="23"/>
          <w:szCs w:val="23"/>
        </w:rPr>
      </w:pPr>
    </w:p>
    <w:p w:rsidR="00E34F36" w:rsidRDefault="00E34F36" w:rsidP="00E34F36">
      <w:pPr>
        <w:pStyle w:val="Default"/>
        <w:spacing w:after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che l’impresa è iscritta all’Albo Ministeriale di cui all’art. 4 del d.lgs. 276/2003; </w:t>
      </w:r>
    </w:p>
    <w:p w:rsidR="00E34F36" w:rsidRDefault="00E34F36" w:rsidP="00E34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di aver realizzato, nell’ultimo triennio decorrente dalla data di pubblicazione del presente avviso, almeno un servizio analogo a quello oggetto della presente procedura per almeno un importo pari a quello posto a base di gara</w:t>
      </w:r>
      <w:r w:rsidR="00E107D3">
        <w:rPr>
          <w:color w:val="auto"/>
          <w:sz w:val="23"/>
          <w:szCs w:val="23"/>
        </w:rPr>
        <w:t xml:space="preserve"> (importo inferiore </w:t>
      </w:r>
      <w:proofErr w:type="gramStart"/>
      <w:r w:rsidR="00E107D3">
        <w:rPr>
          <w:color w:val="auto"/>
          <w:sz w:val="23"/>
          <w:szCs w:val="23"/>
        </w:rPr>
        <w:t>d euro</w:t>
      </w:r>
      <w:proofErr w:type="gramEnd"/>
      <w:r w:rsidR="00E107D3">
        <w:rPr>
          <w:color w:val="auto"/>
          <w:sz w:val="23"/>
          <w:szCs w:val="23"/>
        </w:rPr>
        <w:t xml:space="preserve"> 40.000,00)</w:t>
      </w:r>
      <w:r>
        <w:rPr>
          <w:color w:val="auto"/>
          <w:sz w:val="23"/>
          <w:szCs w:val="23"/>
        </w:rPr>
        <w:t xml:space="preserve">. A tal fine si chiede all’impresa di indicare presso quali committenti abbiano realizzato tali servizi indicando il nome del committente, l’oggetto del contratto, l’importo contabilizzato </w:t>
      </w:r>
      <w:proofErr w:type="gramStart"/>
      <w:r>
        <w:rPr>
          <w:color w:val="auto"/>
          <w:sz w:val="23"/>
          <w:szCs w:val="23"/>
        </w:rPr>
        <w:t>e</w:t>
      </w:r>
      <w:proofErr w:type="gramEnd"/>
      <w:r>
        <w:rPr>
          <w:color w:val="auto"/>
          <w:sz w:val="23"/>
          <w:szCs w:val="23"/>
        </w:rPr>
        <w:t xml:space="preserve"> la data di esecuzione del contratto. </w:t>
      </w:r>
      <w:r>
        <w:rPr>
          <w:color w:val="auto"/>
          <w:sz w:val="23"/>
          <w:szCs w:val="23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398"/>
        <w:gridCol w:w="2415"/>
        <w:gridCol w:w="2403"/>
      </w:tblGrid>
      <w:tr w:rsidR="00E34F36" w:rsidTr="009736FA"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Committente</w:t>
            </w:r>
          </w:p>
        </w:tc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Oggetto del contratto</w:t>
            </w: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Importo contabilizzato</w:t>
            </w: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  <w:r w:rsidRPr="004D668B">
              <w:rPr>
                <w:b/>
                <w:bCs/>
                <w:sz w:val="23"/>
                <w:szCs w:val="23"/>
              </w:rPr>
              <w:t>Data di esecuzione del contratto</w:t>
            </w:r>
          </w:p>
        </w:tc>
      </w:tr>
      <w:tr w:rsidR="00E34F36" w:rsidTr="009736FA"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34F36" w:rsidTr="009736FA"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34F36" w:rsidTr="009736FA"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34F36" w:rsidTr="009736FA"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4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445" w:type="dxa"/>
          </w:tcPr>
          <w:p w:rsidR="00E34F36" w:rsidRDefault="00E34F36" w:rsidP="009736F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E34F36" w:rsidRDefault="00E34F36" w:rsidP="00E34F36">
      <w:pPr>
        <w:pStyle w:val="Default"/>
        <w:rPr>
          <w:color w:val="auto"/>
          <w:sz w:val="23"/>
          <w:szCs w:val="23"/>
        </w:rPr>
      </w:pPr>
    </w:p>
    <w:p w:rsidR="00E34F36" w:rsidRDefault="00E34F36" w:rsidP="00E34F36">
      <w:pPr>
        <w:pStyle w:val="Default"/>
        <w:rPr>
          <w:color w:val="auto"/>
          <w:sz w:val="23"/>
          <w:szCs w:val="23"/>
        </w:rPr>
      </w:pPr>
    </w:p>
    <w:p w:rsidR="00E34F36" w:rsidRDefault="00E34F36" w:rsidP="00E107D3">
      <w:pPr>
        <w:jc w:val="both"/>
      </w:pPr>
      <w:r>
        <w:t>6) l’indirizzo di posta elettronica ……………………………presso il quale ricevere tutte le</w:t>
      </w:r>
      <w:r w:rsidR="00E107D3">
        <w:t xml:space="preserve"> </w:t>
      </w:r>
      <w:r>
        <w:t>successive comunicazioni.</w:t>
      </w:r>
    </w:p>
    <w:p w:rsidR="00E34F36" w:rsidRDefault="00E34F36" w:rsidP="00E34F36"/>
    <w:p w:rsidR="00E34F36" w:rsidRDefault="00E34F36" w:rsidP="00E34F36">
      <w:r>
        <w:t>Si ricorda di allegare alla presente la copia fotostatica di un documento di riconoscimento in corso di validità.</w:t>
      </w:r>
    </w:p>
    <w:p w:rsidR="00E34F36" w:rsidRDefault="00E34F36" w:rsidP="00E34F36"/>
    <w:p w:rsidR="00E34F36" w:rsidRDefault="00E34F36" w:rsidP="00E34F36">
      <w:r>
        <w:t>---------------------------------li -----------------------------</w:t>
      </w:r>
    </w:p>
    <w:p w:rsidR="00E34F36" w:rsidRDefault="00E34F36" w:rsidP="00E34F36"/>
    <w:p w:rsidR="00E34F36" w:rsidRDefault="00E34F36" w:rsidP="00E34F36"/>
    <w:p w:rsidR="00E34F36" w:rsidRDefault="00E34F36" w:rsidP="00E34F36"/>
    <w:p w:rsidR="00E34F36" w:rsidRDefault="00E34F36" w:rsidP="00E34F36">
      <w:pPr>
        <w:jc w:val="center"/>
      </w:pPr>
      <w:r>
        <w:t>TIMBRO E FIRMA</w:t>
      </w:r>
    </w:p>
    <w:p w:rsidR="00E34F36" w:rsidRDefault="00E34F36" w:rsidP="00E34F36">
      <w:pPr>
        <w:jc w:val="center"/>
      </w:pPr>
    </w:p>
    <w:p w:rsidR="00E34F36" w:rsidRDefault="00E34F36" w:rsidP="00E34F36">
      <w:pPr>
        <w:jc w:val="center"/>
      </w:pPr>
      <w:r>
        <w:t>-----------------------------------</w:t>
      </w:r>
    </w:p>
    <w:p w:rsidR="00E34F36" w:rsidRDefault="00E34F36" w:rsidP="00E34F36">
      <w:pPr>
        <w:jc w:val="both"/>
        <w:rPr>
          <w:rFonts w:eastAsia="Times New Roman"/>
        </w:rPr>
      </w:pPr>
    </w:p>
    <w:p w:rsidR="00E34F36" w:rsidRPr="00FB5FA2" w:rsidRDefault="00E34F36" w:rsidP="00E34F36">
      <w:pPr>
        <w:jc w:val="both"/>
        <w:rPr>
          <w:rFonts w:eastAsia="Times New Roman"/>
        </w:rPr>
      </w:pPr>
    </w:p>
    <w:p w:rsidR="00E34F36" w:rsidRDefault="00E34F36" w:rsidP="00E34F36">
      <w:pPr>
        <w:pStyle w:val="Default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La dichiarazione deve essere effettuata da un legale rappresentante o da un procuratore speciale. In quest’ultimo caso deve essere fornito dall’impresa la procura speciale da cui trae i poteri di firma. </w:t>
      </w:r>
    </w:p>
    <w:p w:rsidR="00E34F36" w:rsidRDefault="00E34F36" w:rsidP="00E34F36">
      <w:pPr>
        <w:pStyle w:val="Default"/>
        <w:rPr>
          <w:color w:val="auto"/>
        </w:rPr>
      </w:pPr>
      <w:r>
        <w:rPr>
          <w:rFonts w:ascii="Arial" w:hAnsi="Arial" w:cs="Arial"/>
          <w:b/>
          <w:bCs/>
          <w:sz w:val="10"/>
          <w:szCs w:val="10"/>
        </w:rPr>
        <w:t xml:space="preserve">2 </w:t>
      </w:r>
      <w:r>
        <w:rPr>
          <w:sz w:val="16"/>
          <w:szCs w:val="16"/>
        </w:rPr>
        <w:t xml:space="preserve">Inserire la dicitura opportuna tra: “Impresa singola” o “Capogruppo di ATI composta dalle imprese (inserire il loro nominativo)” o “mandante di ATI composta dalle imprese (inserire il loro nominativo)” </w:t>
      </w:r>
    </w:p>
    <w:p w:rsidR="00E34F36" w:rsidRPr="00575D9C" w:rsidRDefault="00E34F36" w:rsidP="00E34F36"/>
    <w:p w:rsidR="00913B3F" w:rsidRDefault="00913B3F">
      <w:pPr>
        <w:rPr>
          <w:rFonts w:ascii="Arial" w:hAnsi="Arial" w:cs="Arial"/>
        </w:rPr>
      </w:pPr>
    </w:p>
    <w:sectPr w:rsidR="0091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36"/>
    <w:rsid w:val="00151380"/>
    <w:rsid w:val="004B2FBF"/>
    <w:rsid w:val="004D668B"/>
    <w:rsid w:val="004E72C4"/>
    <w:rsid w:val="00575D9C"/>
    <w:rsid w:val="007461E5"/>
    <w:rsid w:val="00771533"/>
    <w:rsid w:val="00902F98"/>
    <w:rsid w:val="00913B3F"/>
    <w:rsid w:val="009736FA"/>
    <w:rsid w:val="009E6A57"/>
    <w:rsid w:val="00D2391C"/>
    <w:rsid w:val="00E107D3"/>
    <w:rsid w:val="00E34F36"/>
    <w:rsid w:val="00F67CF8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55379"/>
  <w14:defaultImageDpi w14:val="0"/>
  <w15:docId w15:val="{E2C918F4-8CF3-4AC9-AF5B-62B768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4F36"/>
    <w:rPr>
      <w:color w:val="0000FF"/>
      <w:u w:val="single"/>
    </w:rPr>
  </w:style>
  <w:style w:type="paragraph" w:customStyle="1" w:styleId="Default">
    <w:name w:val="Default"/>
    <w:rsid w:val="00E34F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E34F3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dc:description/>
  <cp:lastModifiedBy>Vicesindaco</cp:lastModifiedBy>
  <cp:revision>3</cp:revision>
  <dcterms:created xsi:type="dcterms:W3CDTF">2017-09-28T15:53:00Z</dcterms:created>
  <dcterms:modified xsi:type="dcterms:W3CDTF">2017-09-28T15:54:00Z</dcterms:modified>
</cp:coreProperties>
</file>