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779"/>
        <w:gridCol w:w="7938"/>
      </w:tblGrid>
      <w:tr w:rsidR="00852AF8" w:rsidRPr="00852AF8" w:rsidTr="00BB66C3">
        <w:tc>
          <w:tcPr>
            <w:tcW w:w="779" w:type="dxa"/>
          </w:tcPr>
          <w:p w:rsidR="00852AF8" w:rsidRPr="00852AF8" w:rsidRDefault="00852AF8" w:rsidP="00852AF8">
            <w:pPr>
              <w:spacing w:after="0" w:line="240" w:lineRule="auto"/>
              <w:rPr>
                <w:rFonts w:ascii="Times New Roman" w:eastAsiaTheme="minorEastAsia" w:hAnsi="Times New Roman" w:cs="Times New Roman"/>
                <w:sz w:val="24"/>
                <w:szCs w:val="24"/>
                <w:lang w:eastAsia="it-IT"/>
              </w:rPr>
            </w:pPr>
          </w:p>
        </w:tc>
        <w:tc>
          <w:tcPr>
            <w:tcW w:w="7938" w:type="dxa"/>
          </w:tcPr>
          <w:p w:rsidR="00852AF8" w:rsidRPr="00852AF8" w:rsidRDefault="00852AF8" w:rsidP="00852AF8">
            <w:pPr>
              <w:keepNext/>
              <w:spacing w:after="0" w:line="240" w:lineRule="auto"/>
              <w:jc w:val="center"/>
              <w:outlineLvl w:val="5"/>
              <w:rPr>
                <w:rFonts w:ascii="Book Antiqua" w:eastAsiaTheme="minorEastAsia" w:hAnsi="Book Antiqua" w:cs="Times New Roman"/>
                <w:b/>
                <w:i/>
                <w:iCs/>
                <w:sz w:val="52"/>
                <w:szCs w:val="20"/>
                <w:lang w:eastAsia="it-IT"/>
                <w14:shadow w14:blurRad="50800" w14:dist="38100" w14:dir="2700000" w14:sx="100000" w14:sy="100000" w14:kx="0" w14:ky="0" w14:algn="tl">
                  <w14:srgbClr w14:val="000000">
                    <w14:alpha w14:val="60000"/>
                  </w14:srgbClr>
                </w14:shadow>
              </w:rPr>
            </w:pPr>
            <w:r w:rsidRPr="00852AF8">
              <w:rPr>
                <w:rFonts w:ascii="Book Antiqua" w:eastAsiaTheme="minorEastAsia" w:hAnsi="Book Antiqua" w:cs="Times New Roman"/>
                <w:i/>
                <w:iCs/>
                <w:sz w:val="52"/>
                <w:szCs w:val="20"/>
                <w:lang w:eastAsia="it-IT"/>
                <w14:shadow w14:blurRad="50800" w14:dist="38100" w14:dir="2700000" w14:sx="100000" w14:sy="100000" w14:kx="0" w14:ky="0" w14:algn="tl">
                  <w14:srgbClr w14:val="000000">
                    <w14:alpha w14:val="60000"/>
                  </w14:srgbClr>
                </w14:shadow>
              </w:rPr>
              <w:t>COMUNE DI SEFRO</w:t>
            </w:r>
          </w:p>
          <w:p w:rsidR="00852AF8" w:rsidRPr="00852AF8" w:rsidRDefault="00852AF8" w:rsidP="00852AF8">
            <w:pPr>
              <w:keepNext/>
              <w:spacing w:before="200" w:after="0" w:line="240" w:lineRule="auto"/>
              <w:jc w:val="center"/>
              <w:outlineLvl w:val="6"/>
              <w:rPr>
                <w:rFonts w:ascii="Book Antiqua" w:eastAsiaTheme="minorEastAsia" w:hAnsi="Book Antiqua" w:cs="Times New Roman"/>
                <w:b/>
                <w:bCs/>
                <w:i/>
                <w:iCs/>
                <w:sz w:val="24"/>
                <w:szCs w:val="20"/>
                <w:lang w:eastAsia="it-IT"/>
                <w14:shadow w14:blurRad="50800" w14:dist="38100" w14:dir="2700000" w14:sx="100000" w14:sy="100000" w14:kx="0" w14:ky="0" w14:algn="tl">
                  <w14:srgbClr w14:val="000000">
                    <w14:alpha w14:val="60000"/>
                  </w14:srgbClr>
                </w14:shadow>
              </w:rPr>
            </w:pPr>
            <w:r w:rsidRPr="00852AF8">
              <w:rPr>
                <w:rFonts w:ascii="Book Antiqua" w:eastAsiaTheme="minorEastAsia" w:hAnsi="Book Antiqua" w:cs="Times New Roman"/>
                <w:b/>
                <w:bCs/>
                <w:i/>
                <w:iCs/>
                <w:sz w:val="36"/>
                <w:szCs w:val="20"/>
                <w:lang w:eastAsia="it-IT"/>
                <w14:shadow w14:blurRad="50800" w14:dist="38100" w14:dir="2700000" w14:sx="100000" w14:sy="100000" w14:kx="0" w14:ky="0" w14:algn="tl">
                  <w14:srgbClr w14:val="000000">
                    <w14:alpha w14:val="60000"/>
                  </w14:srgbClr>
                </w14:shadow>
              </w:rPr>
              <w:t>Provincia di Macerata</w:t>
            </w:r>
          </w:p>
        </w:tc>
      </w:tr>
    </w:tbl>
    <w:p w:rsidR="00852AF8" w:rsidRPr="00852AF8" w:rsidRDefault="00852AF8" w:rsidP="00852AF8">
      <w:pPr>
        <w:tabs>
          <w:tab w:val="center" w:pos="4819"/>
          <w:tab w:val="right" w:pos="9638"/>
        </w:tabs>
        <w:spacing w:after="0" w:line="240" w:lineRule="auto"/>
        <w:rPr>
          <w:rFonts w:ascii="Times New Roman" w:eastAsiaTheme="minorEastAsia" w:hAnsi="Times New Roman" w:cs="Times New Roman"/>
          <w:sz w:val="2"/>
          <w:szCs w:val="20"/>
          <w:lang w:eastAsia="it-IT"/>
        </w:rPr>
      </w:pPr>
    </w:p>
    <w:p w:rsidR="00852AF8" w:rsidRPr="00852AF8" w:rsidRDefault="00852AF8" w:rsidP="00852AF8">
      <w:pPr>
        <w:spacing w:after="0" w:line="240" w:lineRule="auto"/>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________________________________________________________________________________</w:t>
      </w:r>
    </w:p>
    <w:p w:rsidR="00852AF8" w:rsidRPr="00852AF8" w:rsidRDefault="00DF39E3" w:rsidP="00852AF8">
      <w:pPr>
        <w:spacing w:after="0" w:line="240" w:lineRule="auto"/>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 xml:space="preserve">Prot.  </w:t>
      </w:r>
      <w:r w:rsidR="00C36935">
        <w:rPr>
          <w:rFonts w:ascii="Times New Roman" w:eastAsiaTheme="minorEastAsia" w:hAnsi="Times New Roman" w:cs="Times New Roman"/>
          <w:sz w:val="24"/>
          <w:szCs w:val="24"/>
          <w:lang w:eastAsia="it-IT"/>
        </w:rPr>
        <w:t>5251</w:t>
      </w:r>
      <w:r>
        <w:rPr>
          <w:rFonts w:ascii="Times New Roman" w:eastAsiaTheme="minorEastAsia" w:hAnsi="Times New Roman" w:cs="Times New Roman"/>
          <w:sz w:val="24"/>
          <w:szCs w:val="24"/>
          <w:lang w:eastAsia="it-IT"/>
        </w:rPr>
        <w:t xml:space="preserve">                 del 22/12/2018</w:t>
      </w:r>
    </w:p>
    <w:p w:rsidR="00852AF8" w:rsidRPr="00852AF8" w:rsidRDefault="00852AF8" w:rsidP="00852AF8">
      <w:pPr>
        <w:spacing w:after="0" w:line="240" w:lineRule="auto"/>
        <w:jc w:val="center"/>
        <w:rPr>
          <w:rFonts w:ascii="Times New Roman" w:eastAsiaTheme="minorEastAsia" w:hAnsi="Times New Roman" w:cs="Times New Roman"/>
          <w:b/>
          <w:sz w:val="28"/>
          <w:szCs w:val="28"/>
          <w:lang w:eastAsia="it-IT"/>
        </w:rPr>
      </w:pPr>
      <w:r w:rsidRPr="00852AF8">
        <w:rPr>
          <w:rFonts w:ascii="Times New Roman" w:eastAsiaTheme="minorEastAsia" w:hAnsi="Times New Roman" w:cs="Times New Roman"/>
          <w:b/>
          <w:sz w:val="28"/>
          <w:szCs w:val="28"/>
          <w:lang w:eastAsia="it-IT"/>
        </w:rPr>
        <w:t>AVVISO PUBBLICO</w:t>
      </w:r>
    </w:p>
    <w:p w:rsidR="00852AF8" w:rsidRPr="00852AF8" w:rsidRDefault="00852AF8" w:rsidP="00852AF8">
      <w:pPr>
        <w:spacing w:after="0" w:line="240" w:lineRule="auto"/>
        <w:jc w:val="center"/>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center"/>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IL RESPONSABILE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PREMESSO che questa Amministrazione è proprietaria dei seguenti immobili, destinati ad uso residenziale: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u w:val="single"/>
          <w:lang w:eastAsia="it-IT"/>
        </w:rPr>
      </w:pPr>
      <w:r w:rsidRPr="00852AF8">
        <w:rPr>
          <w:rFonts w:ascii="Times New Roman" w:eastAsiaTheme="minorEastAsia" w:hAnsi="Times New Roman" w:cs="Times New Roman"/>
          <w:b/>
          <w:sz w:val="24"/>
          <w:szCs w:val="24"/>
          <w:u w:val="single"/>
          <w:lang w:eastAsia="it-IT"/>
        </w:rPr>
        <w:t>Frazione Agolla - Via dei Ciliegi 1</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Foglio 14 mappale 362 sub. 9: n. 1 appartamento di complessivi mq. 95,00, composto da n. 2 camere, n. 2 ripostigli, n. 1 cucina, n. 1 bagno, ubicato al piano 2^</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u w:val="single"/>
          <w:lang w:eastAsia="it-IT"/>
        </w:rPr>
      </w:pPr>
      <w:r w:rsidRPr="00852AF8">
        <w:rPr>
          <w:rFonts w:ascii="Times New Roman" w:eastAsiaTheme="minorEastAsia" w:hAnsi="Times New Roman" w:cs="Times New Roman"/>
          <w:b/>
          <w:sz w:val="24"/>
          <w:szCs w:val="24"/>
          <w:u w:val="single"/>
          <w:lang w:eastAsia="it-IT"/>
        </w:rPr>
        <w:t>Frazione Sorti - Via Valle 47</w:t>
      </w:r>
    </w:p>
    <w:p w:rsid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 Foglio 24 mappale 592 sub 7: n. 1 appartamento di complessivi mq. 74, composto 2 camere, n. 1 ingresso, n. 1 cucina, n. 1 bagno, n. 1 </w:t>
      </w:r>
      <w:proofErr w:type="gramStart"/>
      <w:r w:rsidRPr="00852AF8">
        <w:rPr>
          <w:rFonts w:ascii="Times New Roman" w:eastAsiaTheme="minorEastAsia" w:hAnsi="Times New Roman" w:cs="Times New Roman"/>
          <w:sz w:val="24"/>
          <w:szCs w:val="24"/>
          <w:lang w:eastAsia="it-IT"/>
        </w:rPr>
        <w:t>balcone</w:t>
      </w:r>
      <w:r>
        <w:rPr>
          <w:rFonts w:ascii="Times New Roman" w:eastAsiaTheme="minorEastAsia" w:hAnsi="Times New Roman" w:cs="Times New Roman"/>
          <w:sz w:val="24"/>
          <w:szCs w:val="24"/>
          <w:lang w:eastAsia="it-IT"/>
        </w:rPr>
        <w:t xml:space="preserve">, </w:t>
      </w:r>
      <w:r w:rsidRPr="00852AF8">
        <w:rPr>
          <w:rFonts w:ascii="Times New Roman" w:eastAsiaTheme="minorEastAsia" w:hAnsi="Times New Roman" w:cs="Times New Roman"/>
          <w:sz w:val="24"/>
          <w:szCs w:val="24"/>
          <w:lang w:eastAsia="it-IT"/>
        </w:rPr>
        <w:t xml:space="preserve"> ubicato</w:t>
      </w:r>
      <w:proofErr w:type="gramEnd"/>
      <w:r w:rsidRPr="00852AF8">
        <w:rPr>
          <w:rFonts w:ascii="Times New Roman" w:eastAsiaTheme="minorEastAsia" w:hAnsi="Times New Roman" w:cs="Times New Roman"/>
          <w:sz w:val="24"/>
          <w:szCs w:val="24"/>
          <w:lang w:eastAsia="it-IT"/>
        </w:rPr>
        <w:t xml:space="preserve"> al piano 1^</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Foglio 24 mappale 592 sub. 8: n. 1 appartamento di complessivi mq. 88, composto 2 camere, n. 1 disimpegno, n. 1 cucina, n. 1 bagno, n. 1 balcone ubicato al piano 2^</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Detti immobili sono stati ristrutturati usufruendo di apposito finanziamento regionale per l’utilizzo di unità immobiliari di proprietà dell’Amministrazione Comunale sostitutivi e/o compensativi delle soluzioni abitative di emergenza conseguente agli eventi sismici del 2016 e destinato alle famiglie residenti al momento del sisma in Comune di Sefro e nei Comuni limitrofi rimaste prive di alloggio.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CHE con deliberazione della Giunta Comunale n. 77 del 8.11.2018 si è approvato lo schema di avviso pubblico finalizzato alla concessione in uso temporaneo di detti appartamenti alle famiglie in possesso dei seguenti requisiti:</w:t>
      </w:r>
    </w:p>
    <w:p w:rsidR="00852AF8" w:rsidRPr="00852AF8" w:rsidRDefault="00852AF8" w:rsidP="00852AF8">
      <w:pPr>
        <w:spacing w:after="0" w:line="240" w:lineRule="auto"/>
        <w:ind w:left="284"/>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 nuclei familiari che al momento del sisma del 2016 erano residenti in Comune di Sefro e comuni confinanti in appartamento dichiarato completamente inagibile a causa del sisma e tuttora inagibile;</w:t>
      </w:r>
    </w:p>
    <w:p w:rsidR="00852AF8" w:rsidRPr="00852AF8" w:rsidRDefault="00852AF8" w:rsidP="00852AF8">
      <w:pPr>
        <w:spacing w:after="0" w:line="240" w:lineRule="auto"/>
        <w:ind w:left="284"/>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b) nuclei familiari che al momento del sisma del 2016 erano residenti in Comune di Sefro e in comuni confinanti in appartamento dichiarato parzialmente inagibile a causa del sisma e necessitante di lavori di riparazione che ne impongano il rilascio per il tempo strettamente necessario all'effettuazione dei lavori stessi.</w:t>
      </w:r>
    </w:p>
    <w:p w:rsidR="00852AF8" w:rsidRPr="00852AF8" w:rsidRDefault="00852AF8" w:rsidP="00852AF8">
      <w:pPr>
        <w:spacing w:after="0" w:line="240" w:lineRule="auto"/>
        <w:ind w:left="284"/>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CHE in detto avviso si è stabilito che nel caso non vi fosse stato un numero sufficiente di nuclei familiari aventi diritto interessati ad occupare detti alloggi, occorreva fin da subito individuare eventuali ulteriori nuclei familiari cui concedere in locazione detti alloggi, onde evitare il rischio di loro inutilizzo;</w:t>
      </w:r>
    </w:p>
    <w:p w:rsidR="00852AF8" w:rsidRPr="00852AF8" w:rsidRDefault="00852AF8" w:rsidP="00852AF8">
      <w:pPr>
        <w:spacing w:after="0" w:line="240" w:lineRule="auto"/>
        <w:rPr>
          <w:rFonts w:ascii="Calibri" w:eastAsiaTheme="minorEastAsia" w:hAnsi="Calibri" w:cs="Times New Roman"/>
          <w:szCs w:val="21"/>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CHE il suddetto avviso è stato pubblicato all'albo pretorio dal 14.11.2018 al 29.11.2018, e nel termine stabilito non sono pervenute manifestazioni di interesse da parte degli aventi diritto;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CHE pertanto occorre procedere alla concessione in locazione di detti alloggi in favore di chi ne avesse interesse;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Default="00852AF8">
      <w:pPr>
        <w:rPr>
          <w:rFonts w:ascii="Times New Roman" w:eastAsiaTheme="minorEastAsia" w:hAnsi="Times New Roman" w:cs="Times New Roman"/>
          <w:b/>
          <w:sz w:val="24"/>
          <w:szCs w:val="24"/>
          <w:lang w:eastAsia="it-IT"/>
        </w:rPr>
      </w:pPr>
      <w:r>
        <w:rPr>
          <w:rFonts w:ascii="Times New Roman" w:eastAsiaTheme="minorEastAsia" w:hAnsi="Times New Roman" w:cs="Times New Roman"/>
          <w:b/>
          <w:sz w:val="24"/>
          <w:szCs w:val="24"/>
          <w:lang w:eastAsia="it-IT"/>
        </w:rPr>
        <w:br w:type="page"/>
      </w:r>
    </w:p>
    <w:p w:rsidR="00852AF8" w:rsidRPr="00852AF8" w:rsidRDefault="00852AF8" w:rsidP="00852AF8">
      <w:pPr>
        <w:spacing w:after="0" w:line="240" w:lineRule="auto"/>
        <w:jc w:val="center"/>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lastRenderedPageBreak/>
        <w:t>INDICE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un bando di concorso per la formazione di una graduatoria di aspiranti all'assegnazione in locazione di n. 3 alloggi di proprietà comunale sopra descritti.</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 xml:space="preserve">Art. 1 – OGGETTO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Il presente bando di concorso è rivolto a coloro che, in possesso dei requisiti più avanti descritti, hanno bisogno di un alloggio di dimensioni idonee alle esigenze del proprio nucleo familiare al seguente canone di locazione: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62"/>
        <w:gridCol w:w="2318"/>
        <w:gridCol w:w="3060"/>
      </w:tblGrid>
      <w:tr w:rsidR="00852AF8" w:rsidRPr="00852AF8" w:rsidTr="00BB66C3">
        <w:tc>
          <w:tcPr>
            <w:tcW w:w="2340"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ALLOGGIO</w:t>
            </w:r>
          </w:p>
        </w:tc>
        <w:tc>
          <w:tcPr>
            <w:tcW w:w="1462"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PIANO</w:t>
            </w:r>
          </w:p>
        </w:tc>
        <w:tc>
          <w:tcPr>
            <w:tcW w:w="2318"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SUPERFICIE UTILE</w:t>
            </w:r>
          </w:p>
        </w:tc>
        <w:tc>
          <w:tcPr>
            <w:tcW w:w="3060"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CANONE MENSILE</w:t>
            </w:r>
          </w:p>
        </w:tc>
      </w:tr>
      <w:tr w:rsidR="00852AF8" w:rsidRPr="00852AF8" w:rsidTr="00BB66C3">
        <w:tc>
          <w:tcPr>
            <w:tcW w:w="2340"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bookmarkStart w:id="0" w:name="_Hlk532538397"/>
            <w:r w:rsidRPr="00852AF8">
              <w:rPr>
                <w:rFonts w:ascii="Times New Roman" w:eastAsiaTheme="minorEastAsia" w:hAnsi="Times New Roman" w:cs="Times New Roman"/>
                <w:sz w:val="24"/>
                <w:szCs w:val="24"/>
                <w:lang w:eastAsia="it-IT"/>
              </w:rPr>
              <w:t>Frazione Agolla - Via dei Ciliegi 1</w:t>
            </w:r>
          </w:p>
        </w:tc>
        <w:tc>
          <w:tcPr>
            <w:tcW w:w="1462"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Secondo</w:t>
            </w:r>
          </w:p>
        </w:tc>
        <w:tc>
          <w:tcPr>
            <w:tcW w:w="2318"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Mq. 95</w:t>
            </w:r>
          </w:p>
        </w:tc>
        <w:tc>
          <w:tcPr>
            <w:tcW w:w="3060"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€ 180,00</w:t>
            </w:r>
          </w:p>
        </w:tc>
      </w:tr>
      <w:tr w:rsidR="00852AF8" w:rsidRPr="00852AF8" w:rsidTr="00BB66C3">
        <w:tc>
          <w:tcPr>
            <w:tcW w:w="2340"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bookmarkStart w:id="1" w:name="_Hlk532538610"/>
            <w:bookmarkEnd w:id="0"/>
            <w:r w:rsidRPr="00852AF8">
              <w:rPr>
                <w:rFonts w:ascii="Times New Roman" w:eastAsiaTheme="minorEastAsia" w:hAnsi="Times New Roman" w:cs="Times New Roman"/>
                <w:sz w:val="24"/>
                <w:szCs w:val="24"/>
                <w:lang w:eastAsia="it-IT"/>
              </w:rPr>
              <w:t>Frazione Sorti - Via Valle 47</w:t>
            </w:r>
          </w:p>
        </w:tc>
        <w:tc>
          <w:tcPr>
            <w:tcW w:w="1462"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Primo</w:t>
            </w:r>
          </w:p>
        </w:tc>
        <w:tc>
          <w:tcPr>
            <w:tcW w:w="2318"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Mq. 74</w:t>
            </w:r>
          </w:p>
        </w:tc>
        <w:tc>
          <w:tcPr>
            <w:tcW w:w="3060"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€ 190,00</w:t>
            </w:r>
          </w:p>
        </w:tc>
      </w:tr>
      <w:tr w:rsidR="00852AF8" w:rsidRPr="00852AF8" w:rsidTr="00BB66C3">
        <w:tc>
          <w:tcPr>
            <w:tcW w:w="2340"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bookmarkStart w:id="2" w:name="_Hlk532538799"/>
            <w:bookmarkEnd w:id="1"/>
            <w:r w:rsidRPr="00852AF8">
              <w:rPr>
                <w:rFonts w:ascii="Times New Roman" w:eastAsiaTheme="minorEastAsia" w:hAnsi="Times New Roman" w:cs="Times New Roman"/>
                <w:sz w:val="24"/>
                <w:szCs w:val="24"/>
                <w:lang w:eastAsia="it-IT"/>
              </w:rPr>
              <w:t>Frazione Sorti - Via Valle 47</w:t>
            </w:r>
          </w:p>
        </w:tc>
        <w:tc>
          <w:tcPr>
            <w:tcW w:w="1462"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Secondo</w:t>
            </w:r>
          </w:p>
        </w:tc>
        <w:tc>
          <w:tcPr>
            <w:tcW w:w="2318"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Mq. 88</w:t>
            </w:r>
          </w:p>
        </w:tc>
        <w:tc>
          <w:tcPr>
            <w:tcW w:w="3060" w:type="dxa"/>
          </w:tcPr>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€ 180,00</w:t>
            </w:r>
          </w:p>
        </w:tc>
      </w:tr>
      <w:bookmarkEnd w:id="2"/>
    </w:tbl>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Art. 2 – REQUISITI</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L'aspirante locatario deve risultare in possesso dei seguenti requisiti alla data di presentazione della domanda:</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1) essere cittadino italiano o di un Paese appartenente all'Unione Europea ovvero cittadino di paesi che non aderiscono all'Unione Europea titolare di carta di soggiorno o possessore di permesso di soggiorno di durata biennale;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2) avere la residenza o prestare attività lavorativa nel Comune di Sefro o essere proprietario di un immobile non di residenza ad uso abitativo nel territorio Comunale di Sefro reso inagibile a seguito degli eventi sismici del 2016;</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3) non essere titolare nel territorio comunale di Sefro della proprietà, uso, usufrutto o altro diritto reale di godimento, di un'altra abitazione adeguata alle esigenze del proprio nucleo familiare che non sia stata dichiarata collabente ai fini del pagamento dell'IMU;</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4) non aver avuto precedenti assegnazioni in proprietà o con patto di futura vendita di alloggio realizzato con contributi pubblici o precedenti finanziamenti agevolati in qualunque forma concessi dallo Stato e da Enti Pubblici, salvo che l'alloggio non sia più utilizzabile o sia perito senza aver dato luogo a indennizzo o risarcimento danno.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 xml:space="preserve">ART. 3 – MODALITA' DI PRESENTAZIONE DELLA DOMANDA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La domanda di partecipazione al presente bando di concorso deve essere presentata utilizzando esclusivamente l'allegato modello.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La domanda e le relative dichiarazioni sostitutive di notorietà o certificazione dovranno essere compilate in ogni parte e in modo tale da rendere chiaro quali siano i requisiti posseduti e i punteggi richiesti.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La mancata presentazione della copia del documento di identità e la mancata sottoscrizione della domanda comporteranno l'esclusione della stessa.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Le domande potranno essere presentate da un componente del nucleo familiare che verrà considerato, a tutti gli effetti amministrativi e gestionali, il referente del nucleo. </w:t>
      </w:r>
      <w:proofErr w:type="gramStart"/>
      <w:r w:rsidRPr="00852AF8">
        <w:rPr>
          <w:rFonts w:ascii="Times New Roman" w:eastAsiaTheme="minorEastAsia" w:hAnsi="Times New Roman" w:cs="Times New Roman"/>
          <w:sz w:val="24"/>
          <w:szCs w:val="24"/>
          <w:lang w:eastAsia="it-IT"/>
        </w:rPr>
        <w:t>E'</w:t>
      </w:r>
      <w:proofErr w:type="gramEnd"/>
      <w:r w:rsidRPr="00852AF8">
        <w:rPr>
          <w:rFonts w:ascii="Times New Roman" w:eastAsiaTheme="minorEastAsia" w:hAnsi="Times New Roman" w:cs="Times New Roman"/>
          <w:sz w:val="24"/>
          <w:szCs w:val="24"/>
          <w:lang w:eastAsia="it-IT"/>
        </w:rPr>
        <w:t xml:space="preserve"> ammessa la presentazione di una sola domanda per nucleo familiare.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 xml:space="preserve">ART. 4 – TERMINE PER PRESENTARE LA DOMANDA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La domanda può essere consegnata a mezzo posta o mediante consegna a mano all'ufficio protocollo del Comune di Sefro sito in Piazza Bellanti, 1 - CAP: 62025 - Sefro (MC), oppure a mezzo posta elettronica certificata all'indirizzo: comune.sefro.tecnico@emarche.it.</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Essa dovrà pervenire entro 30 giorni dalla data di pubblicazione del presente bando, e cioè entro il </w:t>
      </w:r>
      <w:r>
        <w:rPr>
          <w:rFonts w:ascii="Times New Roman" w:eastAsiaTheme="minorEastAsia" w:hAnsi="Times New Roman" w:cs="Times New Roman"/>
          <w:b/>
          <w:sz w:val="24"/>
          <w:szCs w:val="24"/>
          <w:lang w:eastAsia="it-IT"/>
        </w:rPr>
        <w:t>21</w:t>
      </w:r>
      <w:r w:rsidRPr="00852AF8">
        <w:rPr>
          <w:rFonts w:ascii="Times New Roman" w:eastAsiaTheme="minorEastAsia" w:hAnsi="Times New Roman" w:cs="Times New Roman"/>
          <w:b/>
          <w:sz w:val="24"/>
          <w:szCs w:val="24"/>
          <w:lang w:eastAsia="it-IT"/>
        </w:rPr>
        <w:t>/01/</w:t>
      </w:r>
      <w:proofErr w:type="gramStart"/>
      <w:r w:rsidRPr="00852AF8">
        <w:rPr>
          <w:rFonts w:ascii="Times New Roman" w:eastAsiaTheme="minorEastAsia" w:hAnsi="Times New Roman" w:cs="Times New Roman"/>
          <w:b/>
          <w:sz w:val="24"/>
          <w:szCs w:val="24"/>
          <w:lang w:eastAsia="it-IT"/>
        </w:rPr>
        <w:t>201</w:t>
      </w:r>
      <w:r w:rsidR="00964EDE">
        <w:rPr>
          <w:rFonts w:ascii="Times New Roman" w:eastAsiaTheme="minorEastAsia" w:hAnsi="Times New Roman" w:cs="Times New Roman"/>
          <w:b/>
          <w:sz w:val="24"/>
          <w:szCs w:val="24"/>
          <w:lang w:eastAsia="it-IT"/>
        </w:rPr>
        <w:t>9</w:t>
      </w:r>
      <w:bookmarkStart w:id="3" w:name="_GoBack"/>
      <w:bookmarkEnd w:id="3"/>
      <w:r w:rsidRPr="00852AF8">
        <w:rPr>
          <w:rFonts w:ascii="Times New Roman" w:eastAsiaTheme="minorEastAsia" w:hAnsi="Times New Roman" w:cs="Times New Roman"/>
          <w:b/>
          <w:sz w:val="24"/>
          <w:szCs w:val="24"/>
          <w:lang w:eastAsia="it-IT"/>
        </w:rPr>
        <w:t xml:space="preserve"> ;</w:t>
      </w:r>
      <w:proofErr w:type="gramEnd"/>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Nella domanda dovrà essere indicato l'indirizzo preciso presso il quale il soggetto intende ricevere eventuali comunicazioni da parte del Comune.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lastRenderedPageBreak/>
        <w:t xml:space="preserve">Nel caso che la domanda venga spedita con raccomandata </w:t>
      </w:r>
      <w:proofErr w:type="spellStart"/>
      <w:r w:rsidRPr="00852AF8">
        <w:rPr>
          <w:rFonts w:ascii="Times New Roman" w:eastAsiaTheme="minorEastAsia" w:hAnsi="Times New Roman" w:cs="Times New Roman"/>
          <w:sz w:val="24"/>
          <w:szCs w:val="24"/>
          <w:lang w:eastAsia="it-IT"/>
        </w:rPr>
        <w:t>a.r.</w:t>
      </w:r>
      <w:proofErr w:type="spellEnd"/>
      <w:r w:rsidRPr="00852AF8">
        <w:rPr>
          <w:rFonts w:ascii="Times New Roman" w:eastAsiaTheme="minorEastAsia" w:hAnsi="Times New Roman" w:cs="Times New Roman"/>
          <w:sz w:val="24"/>
          <w:szCs w:val="24"/>
          <w:lang w:eastAsia="it-IT"/>
        </w:rPr>
        <w:t>, per la verifica del termine di presentazione farà fede la data del timbro postale di spedizione.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 xml:space="preserve">ART. 5 – ISTRUTTORIA E GRADUATORIA DELLE DOMANDE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L'istruttoria è volta alla formazione della graduatoria di assegnazione in locazione, con la quale si verificano la completezza e la regolarità delle domande.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CRITERI PER L'ATTRIBUZIONE DEI PUNTEGGI:</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1) Reddito ISEE del nucleo familiare (per l'assegnazione di questo punteggio occorre allegare la relativa documentazione):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Superiore ad € 35.000,00: punti 0</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Superiore ad € 20.000,00, fino ad € 35.000,00: Punti 5</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Fino ad €. 20.000,00: Punti 10</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2) Numero dei componenti del nucleo familiare: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1 o 2 persone: punti 1</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3 o 4 persone: punti 3</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5 o più persone: punti 5</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3) Presenza di persone anziane con età superiore ai 65 anni nel nucleo familiare del richiedente: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anziano di età superiore a 65 anni: punti 1</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anziano con età superiore a 75 anni: punti 2</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(In presenza di più anziani verrà considerato quello con età superiore)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4) Presenza di uno o più portatori di handicap, certificata dalle competenti autorità, nel nucleo familiare: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 affetto da menomazione che comporti una diminuzione permanente della capacità lavorativa pari al 67%: punti 2;</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 affetto da menomazione che comporti una diminuzione permanente della capacità lavorativa pari al 100% con riconoscimento di indennità di accompagno: punti 3</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5) Presenza di minori di età non superiore ai 10 anni nel nucleo familiare: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1 figlio: punti 0,5</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2 figli: punti 1</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3 figli: punti 1,5</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4 o più figli: punti 2</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6) Nuclei familiari monogenitoriali con minori a carico: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1 figlio: punti 2</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2 figli: punti 3</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3 figli o più: punti 4</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7) Nuclei familiari composti esclusivamente da persone anziane di età superiore a sessantacinque anni:</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composti da anziani di età superiore a 65 anni: punti 2</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composti da anziani di età superiore a 75 anni: punti 3</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(In presenza di più anziani verrà considerato l’anziano con età superiore)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Nb: non sono cumulabili tra loro i punteggi 3) e 7) delle condizioni soggettive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A fini istruttori il Comune potrà richiedere agli interessati informazioni e documentazione integrativa, fissando un termine perentorio di 8 giorni per la presentazione dalla data di ricevimento della lettera raccomandata </w:t>
      </w:r>
      <w:proofErr w:type="spellStart"/>
      <w:r w:rsidRPr="00852AF8">
        <w:rPr>
          <w:rFonts w:ascii="Times New Roman" w:eastAsiaTheme="minorEastAsia" w:hAnsi="Times New Roman" w:cs="Times New Roman"/>
          <w:sz w:val="24"/>
          <w:szCs w:val="24"/>
          <w:lang w:eastAsia="it-IT"/>
        </w:rPr>
        <w:t>a.r.</w:t>
      </w:r>
      <w:proofErr w:type="spellEnd"/>
      <w:r w:rsidRPr="00852AF8">
        <w:rPr>
          <w:rFonts w:ascii="Times New Roman" w:eastAsiaTheme="minorEastAsia" w:hAnsi="Times New Roman" w:cs="Times New Roman"/>
          <w:sz w:val="24"/>
          <w:szCs w:val="24"/>
          <w:lang w:eastAsia="it-IT"/>
        </w:rPr>
        <w:t xml:space="preserve"> o della PEC.</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La mancata presentazione della documentazione richiesta comporterà: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per i requisiti previsti per l'accesso, l'esclusione della domanda;</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per gli altri casi, la mancata attribuzione del punteggio.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Le false dichiarazioni verranno denunciate all'Autorità Giudiziaria ai sensi degli artt. 46, 47 e 76 del D.P.R. 445/2000.</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Il servizio competente, in fase di istruttoria delle domande e in fase di formazione della graduatoria, può svolgere accertamenti sulla validità delle condizioni che hanno determinato il punteggio.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 xml:space="preserve">ART. 6 - PUBBLICAZIONE GRADUATORIA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La graduatoria verrà pubblicata all'Albo Pretorio per 15 giorni.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lastRenderedPageBreak/>
        <w:t>Di essa si dà altresì notizia ai concorrenti tramite comunicazione scritta contenente la posizione in graduatoria e l'indicazione del punteggio conseguito.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 xml:space="preserve">ART. 7 – SCELTA DEGLI ALLOGGI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La scelta degli alloggi disponibili da parte dei soggetti utilmente collocati in graduatoria avverrà secondo l'ordine, nel rispetto della superficie adeguata alle esigenze del nucleo familiare ai sensi dell'art. 2 della L.R. n. 36/2005.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In caso di parità di punteggio si procederà all'effettuazione del sorteggio.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 xml:space="preserve">ART. 8 – ASSEGNAZIONE E STIPULA DEL CONTRATTO DI LOCAZIONE </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Sulla base delle risultanze delle operazioni di scelta, gli assegnatari dovranno stipulare il contratto di locazione entro e non oltre 15 giorni dalla convocazione sotto pena di decadenza, salvo l'esistenza di giustificati motivi da valutare da parte dell'Ente.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Dalla Residenza Municipale, lì </w:t>
      </w:r>
      <w:r>
        <w:rPr>
          <w:rFonts w:ascii="Times New Roman" w:eastAsiaTheme="minorEastAsia" w:hAnsi="Times New Roman" w:cs="Times New Roman"/>
          <w:sz w:val="24"/>
          <w:szCs w:val="24"/>
          <w:lang w:eastAsia="it-IT"/>
        </w:rPr>
        <w:t>22/12/2018</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IL RESPONSABILE DEL SERVIZIO TECNICO</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r>
      <w:proofErr w:type="spellStart"/>
      <w:r>
        <w:rPr>
          <w:rFonts w:ascii="Times New Roman" w:eastAsiaTheme="minorEastAsia" w:hAnsi="Times New Roman" w:cs="Times New Roman"/>
          <w:sz w:val="24"/>
          <w:szCs w:val="24"/>
          <w:lang w:eastAsia="it-IT"/>
        </w:rPr>
        <w:t>F.t.o</w:t>
      </w:r>
      <w:proofErr w:type="spellEnd"/>
      <w:r>
        <w:rPr>
          <w:rFonts w:ascii="Times New Roman" w:eastAsiaTheme="minorEastAsia" w:hAnsi="Times New Roman" w:cs="Times New Roman"/>
          <w:sz w:val="24"/>
          <w:szCs w:val="24"/>
          <w:lang w:eastAsia="it-IT"/>
        </w:rPr>
        <w:t xml:space="preserve">. </w:t>
      </w:r>
      <w:r w:rsidRPr="00852AF8">
        <w:rPr>
          <w:rFonts w:ascii="Times New Roman" w:eastAsiaTheme="minorEastAsia" w:hAnsi="Times New Roman" w:cs="Times New Roman"/>
          <w:sz w:val="24"/>
          <w:szCs w:val="24"/>
          <w:lang w:eastAsia="it-IT"/>
        </w:rPr>
        <w:t>Geom. Alessandro Poduti</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5940"/>
        </w:tabs>
        <w:spacing w:after="0" w:line="240" w:lineRule="auto"/>
        <w:jc w:val="center"/>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br w:type="page"/>
      </w:r>
      <w:r w:rsidRPr="00852AF8">
        <w:rPr>
          <w:rFonts w:ascii="Times New Roman" w:eastAsiaTheme="minorEastAsia" w:hAnsi="Times New Roman" w:cs="Times New Roman"/>
          <w:sz w:val="24"/>
          <w:szCs w:val="24"/>
          <w:lang w:eastAsia="it-IT"/>
        </w:rPr>
        <w:lastRenderedPageBreak/>
        <w:t>SCHEMA DI DOMANDA</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5940"/>
        </w:tabs>
        <w:spacing w:after="0" w:line="240" w:lineRule="auto"/>
        <w:jc w:val="right"/>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Al Comune di Sefro</w:t>
      </w:r>
    </w:p>
    <w:p w:rsidR="00852AF8" w:rsidRPr="00852AF8" w:rsidRDefault="00852AF8" w:rsidP="00852AF8">
      <w:pPr>
        <w:tabs>
          <w:tab w:val="center" w:pos="5940"/>
        </w:tabs>
        <w:spacing w:after="0" w:line="240" w:lineRule="auto"/>
        <w:jc w:val="right"/>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Piazza Bellanti, 1</w:t>
      </w:r>
    </w:p>
    <w:p w:rsidR="00852AF8" w:rsidRPr="00852AF8" w:rsidRDefault="00852AF8" w:rsidP="00852AF8">
      <w:pPr>
        <w:tabs>
          <w:tab w:val="center" w:pos="5940"/>
        </w:tabs>
        <w:spacing w:after="0" w:line="240" w:lineRule="auto"/>
        <w:jc w:val="right"/>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62025 - Sefro (MC)</w:t>
      </w:r>
    </w:p>
    <w:p w:rsidR="00852AF8" w:rsidRPr="00852AF8" w:rsidRDefault="00852AF8" w:rsidP="00852AF8">
      <w:pPr>
        <w:tabs>
          <w:tab w:val="center" w:pos="5940"/>
        </w:tabs>
        <w:spacing w:after="0" w:line="240" w:lineRule="auto"/>
        <w:jc w:val="right"/>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PEC: comune.sefro.tecnico@emarche.it</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OGGETTO: Domanda per la partecipazione al bando di concorso per la formazione di una graduatoria di aspiranti all'assegnazione in locazione di n. 3 alloggi di proprietà comunale.</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5940"/>
        </w:tabs>
        <w:spacing w:after="0" w:line="48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Il sottoscritto _____________________________________________________________, nato a _____________________________________________ il _____________________ e residente in _____________________________ alla via ____________________________________, codice fiscale _________________________, telefono cellulare ____________________</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5940"/>
        </w:tabs>
        <w:spacing w:after="0" w:line="240" w:lineRule="auto"/>
        <w:jc w:val="center"/>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CHIEDE</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di partecipare al bando di concorso per la formazione di una graduatoria di aspiranti all'assegnazione in locazione di n. 3 alloggi di proprietà comunale.</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A tal fine dichiara, ai sensi degli artt. 46 e 47 del D.P.R. n. 445/2000 e consapevole delle responsabilità e delle pene stabilite dalla legge per le false attestazioni e mendaci dichiarazioni (art. 76 D.P.R. n. 445/2000 e art. </w:t>
      </w:r>
      <w:smartTag w:uri="urn:schemas-microsoft-com:office:smarttags" w:element="metricconverter">
        <w:smartTagPr>
          <w:attr w:name="ProductID" w:val="495 C"/>
        </w:smartTagPr>
        <w:r w:rsidRPr="00852AF8">
          <w:rPr>
            <w:rFonts w:ascii="Times New Roman" w:eastAsiaTheme="minorEastAsia" w:hAnsi="Times New Roman" w:cs="Times New Roman"/>
            <w:sz w:val="24"/>
            <w:szCs w:val="24"/>
            <w:lang w:eastAsia="it-IT"/>
          </w:rPr>
          <w:t>495 C</w:t>
        </w:r>
      </w:smartTag>
      <w:r w:rsidRPr="00852AF8">
        <w:rPr>
          <w:rFonts w:ascii="Times New Roman" w:eastAsiaTheme="minorEastAsia" w:hAnsi="Times New Roman" w:cs="Times New Roman"/>
          <w:sz w:val="24"/>
          <w:szCs w:val="24"/>
          <w:lang w:eastAsia="it-IT"/>
        </w:rPr>
        <w:t>.P.), sotto la propria personale responsabilità:</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b/>
          <w:sz w:val="24"/>
          <w:szCs w:val="24"/>
          <w:lang w:eastAsia="it-IT"/>
        </w:rPr>
        <w:t xml:space="preserve">[X] </w:t>
      </w:r>
      <w:r w:rsidRPr="00852AF8">
        <w:rPr>
          <w:rFonts w:ascii="Times New Roman" w:eastAsiaTheme="minorEastAsia" w:hAnsi="Times New Roman" w:cs="Times New Roman"/>
          <w:sz w:val="24"/>
          <w:szCs w:val="24"/>
          <w:lang w:eastAsia="it-IT"/>
        </w:rPr>
        <w:t>Di essere in possesso alla data di presentazione della presente domanda dei requisiti previsti dal bando, e cioè di:</w:t>
      </w:r>
    </w:p>
    <w:p w:rsidR="00852AF8" w:rsidRPr="00852AF8" w:rsidRDefault="00852AF8" w:rsidP="00852AF8">
      <w:pPr>
        <w:spacing w:after="0" w:line="240" w:lineRule="auto"/>
        <w:ind w:left="360"/>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1) essere cittadino italiano o di un Paese appartenente all'Unione Europea ovvero cittadino di paesi che non aderiscono all'Unione Europea titolare di carta di soggiorno o possessore di permesso di soggiorno di durata biennale;</w:t>
      </w:r>
    </w:p>
    <w:p w:rsidR="00852AF8" w:rsidRPr="00852AF8" w:rsidRDefault="00852AF8" w:rsidP="00852AF8">
      <w:pPr>
        <w:spacing w:after="0" w:line="240" w:lineRule="auto"/>
        <w:ind w:left="360"/>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2) avere la residenza o prestare attività lavorativa nel Comune di Sefro;</w:t>
      </w:r>
    </w:p>
    <w:p w:rsidR="00852AF8" w:rsidRPr="00852AF8" w:rsidRDefault="00852AF8" w:rsidP="00852AF8">
      <w:pPr>
        <w:spacing w:after="0" w:line="240" w:lineRule="auto"/>
        <w:ind w:left="360"/>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3) non essere titolare nel territorio nazionale della proprietà, uso, usufrutto o altro diritto reale di godimento, di un'altra abitazione adeguata alle esigenze del proprio nucleo familiare che non sia stata dichiarata collabente ai fini del pagamento dell'IMU;</w:t>
      </w:r>
    </w:p>
    <w:p w:rsidR="00852AF8" w:rsidRPr="00852AF8" w:rsidRDefault="00852AF8" w:rsidP="00852AF8">
      <w:pPr>
        <w:spacing w:after="0" w:line="240" w:lineRule="auto"/>
        <w:ind w:left="360"/>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4) non aver avuto precedenti assegnazioni in proprietà o con patto di futura vendita di alloggio realizzato con contributi pubblici o precedenti finanziamenti agevolati in qualunque forma concessi dallo Stato e da Enti Pubblici, salvo che l'alloggio non sia più utilizzabile o sia perito senza aver dato luogo a indennizzo o risarcimento danno.</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360" w:lineRule="auto"/>
        <w:jc w:val="both"/>
        <w:rPr>
          <w:rFonts w:ascii="Times New Roman" w:eastAsiaTheme="minorEastAsia" w:hAnsi="Times New Roman" w:cs="Times New Roman"/>
          <w:sz w:val="24"/>
          <w:szCs w:val="24"/>
          <w:lang w:eastAsia="it-IT"/>
        </w:rPr>
      </w:pPr>
      <w:proofErr w:type="gramStart"/>
      <w:r w:rsidRPr="00852AF8">
        <w:rPr>
          <w:rFonts w:ascii="Times New Roman" w:eastAsiaTheme="minorEastAsia" w:hAnsi="Times New Roman" w:cs="Times New Roman"/>
          <w:b/>
          <w:sz w:val="24"/>
          <w:szCs w:val="24"/>
          <w:lang w:eastAsia="it-IT"/>
        </w:rPr>
        <w:t>[  ]</w:t>
      </w:r>
      <w:proofErr w:type="gramEnd"/>
      <w:r w:rsidRPr="00852AF8">
        <w:rPr>
          <w:rFonts w:ascii="Times New Roman" w:eastAsiaTheme="minorEastAsia" w:hAnsi="Times New Roman" w:cs="Times New Roman"/>
          <w:sz w:val="24"/>
          <w:szCs w:val="24"/>
          <w:lang w:eastAsia="it-IT"/>
        </w:rPr>
        <w:t xml:space="preserve"> Di possedere il seguente Reddito ISEE del proprio nucleo familiare (allegare la relativa documentazione): € ___________</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b/>
          <w:sz w:val="24"/>
          <w:szCs w:val="24"/>
          <w:lang w:eastAsia="it-IT"/>
        </w:rPr>
        <w:t>[X]</w:t>
      </w:r>
      <w:r w:rsidRPr="00852AF8">
        <w:rPr>
          <w:rFonts w:ascii="Times New Roman" w:eastAsiaTheme="minorEastAsia" w:hAnsi="Times New Roman" w:cs="Times New Roman"/>
          <w:sz w:val="24"/>
          <w:szCs w:val="24"/>
          <w:lang w:eastAsia="it-IT"/>
        </w:rPr>
        <w:t xml:space="preserve"> Che il proprio nucleo familiare è composto da n. ______ componenti.</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roofErr w:type="gramStart"/>
      <w:r w:rsidRPr="00852AF8">
        <w:rPr>
          <w:rFonts w:ascii="Times New Roman" w:eastAsiaTheme="minorEastAsia" w:hAnsi="Times New Roman" w:cs="Times New Roman"/>
          <w:b/>
          <w:sz w:val="24"/>
          <w:szCs w:val="24"/>
          <w:lang w:eastAsia="it-IT"/>
        </w:rPr>
        <w:t xml:space="preserve">[  </w:t>
      </w:r>
      <w:proofErr w:type="gramEnd"/>
      <w:r w:rsidRPr="00852AF8">
        <w:rPr>
          <w:rFonts w:ascii="Times New Roman" w:eastAsiaTheme="minorEastAsia" w:hAnsi="Times New Roman" w:cs="Times New Roman"/>
          <w:b/>
          <w:sz w:val="24"/>
          <w:szCs w:val="24"/>
          <w:lang w:eastAsia="it-IT"/>
        </w:rPr>
        <w:t xml:space="preserve"> ]</w:t>
      </w:r>
      <w:r w:rsidRPr="00852AF8">
        <w:rPr>
          <w:rFonts w:ascii="Times New Roman" w:eastAsiaTheme="minorEastAsia" w:hAnsi="Times New Roman" w:cs="Times New Roman"/>
          <w:sz w:val="24"/>
          <w:szCs w:val="24"/>
          <w:lang w:eastAsia="it-IT"/>
        </w:rPr>
        <w:t xml:space="preserve"> Che nel proprio nucleo familiare sono presenti n. ____ persone anziane con età superiore ai 65 anni.</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roofErr w:type="gramStart"/>
      <w:r w:rsidRPr="00852AF8">
        <w:rPr>
          <w:rFonts w:ascii="Times New Roman" w:eastAsiaTheme="minorEastAsia" w:hAnsi="Times New Roman" w:cs="Times New Roman"/>
          <w:b/>
          <w:sz w:val="24"/>
          <w:szCs w:val="24"/>
          <w:lang w:eastAsia="it-IT"/>
        </w:rPr>
        <w:t xml:space="preserve">[  </w:t>
      </w:r>
      <w:proofErr w:type="gramEnd"/>
      <w:r w:rsidRPr="00852AF8">
        <w:rPr>
          <w:rFonts w:ascii="Times New Roman" w:eastAsiaTheme="minorEastAsia" w:hAnsi="Times New Roman" w:cs="Times New Roman"/>
          <w:b/>
          <w:sz w:val="24"/>
          <w:szCs w:val="24"/>
          <w:lang w:eastAsia="it-IT"/>
        </w:rPr>
        <w:t xml:space="preserve"> ]</w:t>
      </w:r>
      <w:r w:rsidRPr="00852AF8">
        <w:rPr>
          <w:rFonts w:ascii="Times New Roman" w:eastAsiaTheme="minorEastAsia" w:hAnsi="Times New Roman" w:cs="Times New Roman"/>
          <w:sz w:val="24"/>
          <w:szCs w:val="24"/>
          <w:lang w:eastAsia="it-IT"/>
        </w:rPr>
        <w:t xml:space="preserve"> Che nel proprio nucleo familiare sono presenti n. ____ persone portatori di handicap, certificata dalle competenti autorità, così distinte:</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 n. ___ affette da menomazione che comporti una diminuzione permanente della capacità lavorativa pari al 67%: punti 2;</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lastRenderedPageBreak/>
        <w:tab/>
        <w:t>- n. ____ affette da menomazione che comporti una diminuzione permanente della capacità lavorativa pari al 100% con riconoscimento di indennità di accompagno: punti 3</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roofErr w:type="gramStart"/>
      <w:r w:rsidRPr="00852AF8">
        <w:rPr>
          <w:rFonts w:ascii="Times New Roman" w:eastAsiaTheme="minorEastAsia" w:hAnsi="Times New Roman" w:cs="Times New Roman"/>
          <w:b/>
          <w:sz w:val="24"/>
          <w:szCs w:val="24"/>
          <w:lang w:eastAsia="it-IT"/>
        </w:rPr>
        <w:t xml:space="preserve">[  </w:t>
      </w:r>
      <w:proofErr w:type="gramEnd"/>
      <w:r w:rsidRPr="00852AF8">
        <w:rPr>
          <w:rFonts w:ascii="Times New Roman" w:eastAsiaTheme="minorEastAsia" w:hAnsi="Times New Roman" w:cs="Times New Roman"/>
          <w:b/>
          <w:sz w:val="24"/>
          <w:szCs w:val="24"/>
          <w:lang w:eastAsia="it-IT"/>
        </w:rPr>
        <w:t xml:space="preserve"> ]</w:t>
      </w:r>
      <w:r w:rsidRPr="00852AF8">
        <w:rPr>
          <w:rFonts w:ascii="Times New Roman" w:eastAsiaTheme="minorEastAsia" w:hAnsi="Times New Roman" w:cs="Times New Roman"/>
          <w:sz w:val="24"/>
          <w:szCs w:val="24"/>
          <w:lang w:eastAsia="it-IT"/>
        </w:rPr>
        <w:t xml:space="preserve">  Che nel proprio nucleo familiare sono presenti n. ____ minori di età non superiore ai 10.</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roofErr w:type="gramStart"/>
      <w:r w:rsidRPr="00852AF8">
        <w:rPr>
          <w:rFonts w:ascii="Times New Roman" w:eastAsiaTheme="minorEastAsia" w:hAnsi="Times New Roman" w:cs="Times New Roman"/>
          <w:b/>
          <w:sz w:val="24"/>
          <w:szCs w:val="24"/>
          <w:lang w:eastAsia="it-IT"/>
        </w:rPr>
        <w:t xml:space="preserve">[  </w:t>
      </w:r>
      <w:proofErr w:type="gramEnd"/>
      <w:r w:rsidRPr="00852AF8">
        <w:rPr>
          <w:rFonts w:ascii="Times New Roman" w:eastAsiaTheme="minorEastAsia" w:hAnsi="Times New Roman" w:cs="Times New Roman"/>
          <w:b/>
          <w:sz w:val="24"/>
          <w:szCs w:val="24"/>
          <w:lang w:eastAsia="it-IT"/>
        </w:rPr>
        <w:t xml:space="preserve"> ]</w:t>
      </w:r>
      <w:r w:rsidRPr="00852AF8">
        <w:rPr>
          <w:rFonts w:ascii="Times New Roman" w:eastAsiaTheme="minorEastAsia" w:hAnsi="Times New Roman" w:cs="Times New Roman"/>
          <w:sz w:val="24"/>
          <w:szCs w:val="24"/>
          <w:lang w:eastAsia="it-IT"/>
        </w:rPr>
        <w:t xml:space="preserve">  Che il proprio nucleo familiare è monogenitoriale, con n. ____ minori a carico.</w:t>
      </w: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spacing w:after="0" w:line="240" w:lineRule="auto"/>
        <w:jc w:val="both"/>
        <w:rPr>
          <w:rFonts w:ascii="Times New Roman" w:eastAsiaTheme="minorEastAsia" w:hAnsi="Times New Roman" w:cs="Times New Roman"/>
          <w:sz w:val="24"/>
          <w:szCs w:val="24"/>
          <w:lang w:eastAsia="it-IT"/>
        </w:rPr>
      </w:pPr>
      <w:proofErr w:type="gramStart"/>
      <w:r w:rsidRPr="00852AF8">
        <w:rPr>
          <w:rFonts w:ascii="Times New Roman" w:eastAsiaTheme="minorEastAsia" w:hAnsi="Times New Roman" w:cs="Times New Roman"/>
          <w:b/>
          <w:sz w:val="24"/>
          <w:szCs w:val="24"/>
          <w:lang w:eastAsia="it-IT"/>
        </w:rPr>
        <w:t xml:space="preserve">[  </w:t>
      </w:r>
      <w:proofErr w:type="gramEnd"/>
      <w:r w:rsidRPr="00852AF8">
        <w:rPr>
          <w:rFonts w:ascii="Times New Roman" w:eastAsiaTheme="minorEastAsia" w:hAnsi="Times New Roman" w:cs="Times New Roman"/>
          <w:b/>
          <w:sz w:val="24"/>
          <w:szCs w:val="24"/>
          <w:lang w:eastAsia="it-IT"/>
        </w:rPr>
        <w:t xml:space="preserve"> ]</w:t>
      </w:r>
      <w:r w:rsidRPr="00852AF8">
        <w:rPr>
          <w:rFonts w:ascii="Times New Roman" w:eastAsiaTheme="minorEastAsia" w:hAnsi="Times New Roman" w:cs="Times New Roman"/>
          <w:sz w:val="24"/>
          <w:szCs w:val="24"/>
          <w:lang w:eastAsia="it-IT"/>
        </w:rPr>
        <w:t xml:space="preserve">  Che il proprio nucleo familiare è composto esclusivamente da persone anziane di età superiore a sessantacinque anni così distinti:</w:t>
      </w:r>
    </w:p>
    <w:p w:rsidR="00852AF8" w:rsidRPr="00852AF8" w:rsidRDefault="00852AF8" w:rsidP="00852AF8">
      <w:pPr>
        <w:spacing w:after="0" w:line="36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n. ______ persone di età superiore a 65 anni</w:t>
      </w:r>
    </w:p>
    <w:p w:rsidR="00852AF8" w:rsidRPr="00852AF8" w:rsidRDefault="00852AF8" w:rsidP="00852AF8">
      <w:pPr>
        <w:spacing w:after="0" w:line="36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t>n. ______ persone di età superiore a 75 anni.</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5940"/>
        </w:tabs>
        <w:spacing w:after="0" w:line="240" w:lineRule="auto"/>
        <w:jc w:val="both"/>
        <w:rPr>
          <w:rFonts w:ascii="Times New Roman" w:eastAsiaTheme="minorEastAsia" w:hAnsi="Times New Roman" w:cs="Times New Roman"/>
          <w:b/>
          <w:sz w:val="24"/>
          <w:szCs w:val="24"/>
          <w:lang w:eastAsia="it-IT"/>
        </w:rPr>
      </w:pPr>
      <w:r w:rsidRPr="00852AF8">
        <w:rPr>
          <w:rFonts w:ascii="Times New Roman" w:eastAsiaTheme="minorEastAsia" w:hAnsi="Times New Roman" w:cs="Times New Roman"/>
          <w:b/>
          <w:sz w:val="24"/>
          <w:szCs w:val="24"/>
          <w:lang w:eastAsia="it-IT"/>
        </w:rPr>
        <w:t>N.B.: Barrare ove ricorrano le circostanze. L'assenza della X verrà interpretata quale non ricorrenza della circostanza.</w:t>
      </w:r>
    </w:p>
    <w:p w:rsidR="00852AF8" w:rsidRPr="00852AF8" w:rsidRDefault="00852AF8" w:rsidP="00852AF8">
      <w:pPr>
        <w:tabs>
          <w:tab w:val="center" w:pos="5940"/>
        </w:tabs>
        <w:spacing w:after="0" w:line="240" w:lineRule="auto"/>
        <w:jc w:val="both"/>
        <w:rPr>
          <w:rFonts w:ascii="Times New Roman" w:eastAsiaTheme="minorEastAsia" w:hAnsi="Times New Roman" w:cs="Times New Roman"/>
          <w:b/>
          <w:sz w:val="24"/>
          <w:szCs w:val="24"/>
          <w:lang w:eastAsia="it-IT"/>
        </w:rPr>
      </w:pPr>
    </w:p>
    <w:p w:rsidR="00852AF8" w:rsidRPr="00852AF8" w:rsidRDefault="00852AF8" w:rsidP="00852AF8">
      <w:pPr>
        <w:tabs>
          <w:tab w:val="center" w:pos="5940"/>
        </w:tabs>
        <w:spacing w:after="0" w:line="240" w:lineRule="auto"/>
        <w:jc w:val="both"/>
        <w:rPr>
          <w:rFonts w:ascii="Times New Roman" w:eastAsiaTheme="minorEastAsia" w:hAnsi="Times New Roman" w:cs="Times New Roman"/>
          <w:b/>
          <w:sz w:val="24"/>
          <w:szCs w:val="24"/>
          <w:lang w:eastAsia="it-IT"/>
        </w:rPr>
      </w:pPr>
    </w:p>
    <w:p w:rsidR="00852AF8" w:rsidRPr="00852AF8" w:rsidRDefault="00852AF8" w:rsidP="00852AF8">
      <w:pPr>
        <w:tabs>
          <w:tab w:val="center" w:pos="5940"/>
        </w:tabs>
        <w:spacing w:after="0" w:line="240" w:lineRule="auto"/>
        <w:jc w:val="both"/>
        <w:rPr>
          <w:rFonts w:ascii="Times New Roman" w:eastAsiaTheme="minorEastAsia" w:hAnsi="Times New Roman" w:cs="Times New Roman"/>
          <w:b/>
          <w:sz w:val="24"/>
          <w:szCs w:val="24"/>
          <w:lang w:eastAsia="it-IT"/>
        </w:rPr>
      </w:pPr>
    </w:p>
    <w:p w:rsidR="00852AF8" w:rsidRPr="00852AF8" w:rsidRDefault="00852AF8" w:rsidP="00852AF8">
      <w:pPr>
        <w:tabs>
          <w:tab w:val="center" w:pos="5940"/>
        </w:tabs>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________________, ___________________ </w:t>
      </w: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 xml:space="preserve">(Luogo) </w:t>
      </w:r>
      <w:r w:rsidRPr="00852AF8">
        <w:rPr>
          <w:rFonts w:ascii="Times New Roman" w:eastAsiaTheme="minorEastAsia" w:hAnsi="Times New Roman" w:cs="Times New Roman"/>
          <w:sz w:val="24"/>
          <w:szCs w:val="24"/>
          <w:lang w:eastAsia="it-IT"/>
        </w:rPr>
        <w:tab/>
        <w:t>(Data)</w:t>
      </w: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r>
      <w:r w:rsidRPr="00852AF8">
        <w:rPr>
          <w:rFonts w:ascii="Times New Roman" w:eastAsiaTheme="minorEastAsia" w:hAnsi="Times New Roman" w:cs="Times New Roman"/>
          <w:sz w:val="24"/>
          <w:szCs w:val="24"/>
          <w:lang w:eastAsia="it-IT"/>
        </w:rPr>
        <w:tab/>
      </w:r>
      <w:r w:rsidRPr="00852AF8">
        <w:rPr>
          <w:rFonts w:ascii="Times New Roman" w:eastAsiaTheme="minorEastAsia" w:hAnsi="Times New Roman" w:cs="Times New Roman"/>
          <w:sz w:val="24"/>
          <w:szCs w:val="24"/>
          <w:lang w:eastAsia="it-IT"/>
        </w:rPr>
        <w:tab/>
        <w:t>_________________________</w:t>
      </w: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b/>
      </w:r>
      <w:r w:rsidRPr="00852AF8">
        <w:rPr>
          <w:rFonts w:ascii="Times New Roman" w:eastAsiaTheme="minorEastAsia" w:hAnsi="Times New Roman" w:cs="Times New Roman"/>
          <w:sz w:val="24"/>
          <w:szCs w:val="24"/>
          <w:lang w:eastAsia="it-IT"/>
        </w:rPr>
        <w:tab/>
      </w:r>
      <w:r w:rsidRPr="00852AF8">
        <w:rPr>
          <w:rFonts w:ascii="Times New Roman" w:eastAsiaTheme="minorEastAsia" w:hAnsi="Times New Roman" w:cs="Times New Roman"/>
          <w:sz w:val="24"/>
          <w:szCs w:val="24"/>
          <w:lang w:eastAsia="it-IT"/>
        </w:rPr>
        <w:tab/>
      </w:r>
      <w:r w:rsidRPr="00852AF8">
        <w:rPr>
          <w:rFonts w:ascii="Times New Roman" w:eastAsiaTheme="minorEastAsia" w:hAnsi="Times New Roman" w:cs="Times New Roman"/>
          <w:sz w:val="24"/>
          <w:szCs w:val="24"/>
          <w:lang w:eastAsia="it-IT"/>
        </w:rPr>
        <w:tab/>
        <w:t>(Firma)</w:t>
      </w: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p>
    <w:p w:rsidR="00852AF8" w:rsidRPr="00852AF8" w:rsidRDefault="00852AF8" w:rsidP="00852AF8">
      <w:pPr>
        <w:tabs>
          <w:tab w:val="center" w:pos="2700"/>
        </w:tabs>
        <w:spacing w:after="0" w:line="240" w:lineRule="auto"/>
        <w:jc w:val="both"/>
        <w:rPr>
          <w:rFonts w:ascii="Times New Roman" w:eastAsiaTheme="minorEastAsia" w:hAnsi="Times New Roman" w:cs="Times New Roman"/>
          <w:sz w:val="24"/>
          <w:szCs w:val="24"/>
          <w:lang w:eastAsia="it-IT"/>
        </w:rPr>
      </w:pPr>
      <w:r w:rsidRPr="00852AF8">
        <w:rPr>
          <w:rFonts w:ascii="Times New Roman" w:eastAsiaTheme="minorEastAsia" w:hAnsi="Times New Roman" w:cs="Times New Roman"/>
          <w:sz w:val="24"/>
          <w:szCs w:val="24"/>
          <w:lang w:eastAsia="it-IT"/>
        </w:rPr>
        <w:t>Allega: - fotocopia di un valido documento di riconoscimento</w:t>
      </w:r>
    </w:p>
    <w:p w:rsidR="00852AF8" w:rsidRPr="00852AF8" w:rsidRDefault="00852AF8" w:rsidP="00852AF8">
      <w:pPr>
        <w:spacing w:after="0" w:line="240" w:lineRule="auto"/>
        <w:ind w:left="720"/>
        <w:jc w:val="both"/>
        <w:rPr>
          <w:rFonts w:ascii="Times New Roman" w:eastAsiaTheme="minorEastAsia" w:hAnsi="Times New Roman" w:cs="Times New Roman"/>
          <w:sz w:val="24"/>
          <w:szCs w:val="24"/>
          <w:lang w:eastAsia="it-IT"/>
        </w:rPr>
      </w:pPr>
      <w:proofErr w:type="gramStart"/>
      <w:r w:rsidRPr="00852AF8">
        <w:rPr>
          <w:rFonts w:ascii="Times New Roman" w:eastAsiaTheme="minorEastAsia" w:hAnsi="Times New Roman" w:cs="Times New Roman"/>
          <w:sz w:val="24"/>
          <w:szCs w:val="24"/>
          <w:lang w:eastAsia="it-IT"/>
        </w:rPr>
        <w:t>[  ]</w:t>
      </w:r>
      <w:proofErr w:type="gramEnd"/>
      <w:r w:rsidRPr="00852AF8">
        <w:rPr>
          <w:rFonts w:ascii="Times New Roman" w:eastAsiaTheme="minorEastAsia" w:hAnsi="Times New Roman" w:cs="Times New Roman"/>
          <w:sz w:val="24"/>
          <w:szCs w:val="24"/>
          <w:lang w:eastAsia="it-IT"/>
        </w:rPr>
        <w:t xml:space="preserve"> documentazione ISEE (eventuale)</w:t>
      </w:r>
    </w:p>
    <w:p w:rsidR="00852AF8" w:rsidRPr="00852AF8" w:rsidRDefault="00852AF8" w:rsidP="00852AF8">
      <w:pPr>
        <w:spacing w:after="0" w:line="240" w:lineRule="auto"/>
        <w:rPr>
          <w:rFonts w:ascii="Arial" w:eastAsiaTheme="minorEastAsia" w:hAnsi="Arial" w:cs="Arial"/>
          <w:sz w:val="24"/>
          <w:szCs w:val="24"/>
          <w:lang w:eastAsia="it-IT"/>
        </w:rPr>
      </w:pPr>
    </w:p>
    <w:p w:rsidR="00066EA5" w:rsidRDefault="00066EA5"/>
    <w:sectPr w:rsidR="00066EA5" w:rsidSect="008C772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F8"/>
    <w:rsid w:val="00066EA5"/>
    <w:rsid w:val="00355BDE"/>
    <w:rsid w:val="00852AF8"/>
    <w:rsid w:val="00964EDE"/>
    <w:rsid w:val="00C36935"/>
    <w:rsid w:val="00DF3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ED6A92"/>
  <w15:chartTrackingRefBased/>
  <w15:docId w15:val="{8D3FBC25-CA97-4F5F-B123-CC7F2AE4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1988</Words>
  <Characters>11338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tec2</dc:creator>
  <cp:keywords/>
  <dc:description/>
  <cp:lastModifiedBy>tec3</cp:lastModifiedBy>
  <cp:revision>4</cp:revision>
  <dcterms:created xsi:type="dcterms:W3CDTF">2018-12-22T08:25:00Z</dcterms:created>
  <dcterms:modified xsi:type="dcterms:W3CDTF">2018-12-22T10:35:00Z</dcterms:modified>
</cp:coreProperties>
</file>